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F167DA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1190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2A46D7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2A46D7">
        <w:rPr>
          <w:rFonts w:ascii="Times New Roman" w:hAnsi="Times New Roman"/>
          <w:b/>
          <w:sz w:val="28"/>
        </w:rPr>
        <w:t xml:space="preserve">О регистрации </w:t>
      </w:r>
      <w:r w:rsidR="00D46D66">
        <w:rPr>
          <w:rFonts w:ascii="Times New Roman" w:hAnsi="Times New Roman"/>
          <w:b/>
          <w:sz w:val="28"/>
        </w:rPr>
        <w:t>Сушкова Михаила Ивановича</w:t>
      </w:r>
      <w:r w:rsidRPr="002A46D7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2A46D7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2A46D7">
        <w:rPr>
          <w:rFonts w:ascii="Times New Roman" w:hAnsi="Times New Roman"/>
          <w:b/>
          <w:sz w:val="28"/>
        </w:rPr>
        <w:t xml:space="preserve">в депутаты Совета </w:t>
      </w:r>
      <w:r w:rsidR="002A46D7" w:rsidRPr="002A46D7">
        <w:rPr>
          <w:rFonts w:ascii="Times New Roman" w:hAnsi="Times New Roman"/>
          <w:b/>
          <w:sz w:val="28"/>
        </w:rPr>
        <w:t>Камышеватского</w:t>
      </w:r>
      <w:r w:rsidRPr="002A46D7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2A46D7">
        <w:rPr>
          <w:rFonts w:ascii="Times New Roman" w:hAnsi="Times New Roman"/>
          <w:b/>
          <w:sz w:val="28"/>
        </w:rPr>
        <w:t xml:space="preserve"> по </w:t>
      </w:r>
      <w:proofErr w:type="spellStart"/>
      <w:r w:rsidR="002A46D7" w:rsidRPr="002A46D7">
        <w:rPr>
          <w:rFonts w:ascii="Times New Roman" w:hAnsi="Times New Roman"/>
          <w:b/>
          <w:sz w:val="28"/>
        </w:rPr>
        <w:t>Камышеватскому</w:t>
      </w:r>
      <w:proofErr w:type="spellEnd"/>
      <w:r w:rsidR="002A46D7" w:rsidRPr="002A46D7">
        <w:rPr>
          <w:rFonts w:ascii="Times New Roman" w:hAnsi="Times New Roman"/>
          <w:b/>
          <w:sz w:val="28"/>
        </w:rPr>
        <w:t xml:space="preserve"> </w:t>
      </w:r>
      <w:proofErr w:type="spellStart"/>
      <w:r w:rsidR="00F91445">
        <w:rPr>
          <w:rFonts w:ascii="Times New Roman" w:hAnsi="Times New Roman"/>
          <w:b/>
          <w:sz w:val="28"/>
        </w:rPr>
        <w:t>тринадцатимандатному</w:t>
      </w:r>
      <w:proofErr w:type="spellEnd"/>
      <w:r w:rsidR="00F91445">
        <w:rPr>
          <w:rFonts w:ascii="Times New Roman" w:hAnsi="Times New Roman"/>
          <w:b/>
          <w:sz w:val="28"/>
        </w:rPr>
        <w:t xml:space="preserve"> избирательному округу № 2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r w:rsidR="00D46D66">
        <w:rPr>
          <w:rFonts w:ascii="Times New Roman" w:hAnsi="Times New Roman"/>
          <w:sz w:val="28"/>
          <w:szCs w:val="28"/>
        </w:rPr>
        <w:t>Сушкова Михаила Ивановича</w:t>
      </w:r>
      <w:r w:rsidRPr="00DE54FC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2A46D7" w:rsidRPr="002A46D7">
        <w:rPr>
          <w:rFonts w:ascii="Times New Roman" w:hAnsi="Times New Roman"/>
          <w:sz w:val="28"/>
          <w:szCs w:val="28"/>
        </w:rPr>
        <w:t xml:space="preserve">Камышеватского </w:t>
      </w:r>
      <w:r w:rsidR="00192FEB" w:rsidRPr="002A46D7">
        <w:rPr>
          <w:rFonts w:ascii="Times New Roman" w:hAnsi="Times New Roman"/>
          <w:sz w:val="28"/>
          <w:szCs w:val="28"/>
        </w:rPr>
        <w:t>сель</w:t>
      </w:r>
      <w:r w:rsidR="00DF4EDA" w:rsidRPr="002A46D7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2A46D7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2A46D7" w:rsidRPr="002A46D7">
        <w:rPr>
          <w:rFonts w:ascii="Times New Roman" w:hAnsi="Times New Roman"/>
          <w:sz w:val="28"/>
          <w:szCs w:val="28"/>
        </w:rPr>
        <w:t>Камышеватскому</w:t>
      </w:r>
      <w:proofErr w:type="spellEnd"/>
      <w:r w:rsidR="002A46D7" w:rsidRPr="002A46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1445">
        <w:rPr>
          <w:rFonts w:ascii="Times New Roman" w:hAnsi="Times New Roman"/>
          <w:sz w:val="28"/>
          <w:szCs w:val="28"/>
        </w:rPr>
        <w:t>тринадцатимандатному</w:t>
      </w:r>
      <w:proofErr w:type="spellEnd"/>
      <w:r w:rsidR="00192FEB" w:rsidRPr="002A46D7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F91445">
        <w:rPr>
          <w:rFonts w:ascii="Times New Roman" w:hAnsi="Times New Roman"/>
          <w:sz w:val="28"/>
          <w:szCs w:val="28"/>
        </w:rPr>
        <w:t>2</w:t>
      </w:r>
      <w:r w:rsidRPr="002A46D7">
        <w:rPr>
          <w:rFonts w:ascii="Times New Roman" w:hAnsi="Times New Roman"/>
          <w:sz w:val="28"/>
          <w:szCs w:val="28"/>
        </w:rPr>
        <w:t>,</w:t>
      </w:r>
      <w:r w:rsidRPr="00DE54FC">
        <w:rPr>
          <w:rFonts w:ascii="Times New Roman" w:hAnsi="Times New Roman"/>
          <w:sz w:val="28"/>
          <w:szCs w:val="28"/>
        </w:rPr>
        <w:t xml:space="preserve"> руководствуясь статьей 38 Федерального закона от 12 июня 2002 г. № 67-ФЗ «</w:t>
      </w:r>
      <w:proofErr w:type="gramStart"/>
      <w:r w:rsidRPr="00DE54FC">
        <w:rPr>
          <w:rFonts w:ascii="Times New Roman" w:hAnsi="Times New Roman"/>
          <w:sz w:val="28"/>
          <w:szCs w:val="28"/>
        </w:rPr>
        <w:t>Об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основных </w:t>
      </w:r>
      <w:proofErr w:type="gramStart"/>
      <w:r w:rsidRPr="00DE54FC">
        <w:rPr>
          <w:rFonts w:ascii="Times New Roman" w:hAnsi="Times New Roman"/>
          <w:sz w:val="28"/>
          <w:szCs w:val="28"/>
        </w:rPr>
        <w:t>гарантиях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r w:rsidR="00D46D66">
        <w:rPr>
          <w:rFonts w:ascii="Times New Roman" w:hAnsi="Times New Roman"/>
          <w:sz w:val="28"/>
          <w:szCs w:val="28"/>
        </w:rPr>
        <w:t>Сушкова Михаила Ивановича</w:t>
      </w:r>
      <w:r w:rsidR="00DE54FC" w:rsidRPr="002A46D7">
        <w:rPr>
          <w:rFonts w:ascii="Times New Roman" w:hAnsi="Times New Roman"/>
          <w:sz w:val="28"/>
          <w:szCs w:val="28"/>
        </w:rPr>
        <w:t>,</w:t>
      </w:r>
      <w:r w:rsidR="002A46D7" w:rsidRPr="002A46D7">
        <w:rPr>
          <w:rFonts w:ascii="Times New Roman" w:hAnsi="Times New Roman"/>
          <w:sz w:val="28"/>
          <w:szCs w:val="28"/>
        </w:rPr>
        <w:t xml:space="preserve"> </w:t>
      </w:r>
      <w:r w:rsidR="000F35E5">
        <w:rPr>
          <w:rFonts w:ascii="Times New Roman" w:hAnsi="Times New Roman"/>
          <w:sz w:val="28"/>
          <w:szCs w:val="28"/>
        </w:rPr>
        <w:t>19</w:t>
      </w:r>
      <w:r w:rsidR="00D46D66">
        <w:rPr>
          <w:rFonts w:ascii="Times New Roman" w:hAnsi="Times New Roman"/>
          <w:sz w:val="28"/>
          <w:szCs w:val="28"/>
        </w:rPr>
        <w:t>64</w:t>
      </w:r>
      <w:r w:rsidRPr="002A46D7">
        <w:rPr>
          <w:rFonts w:ascii="Times New Roman" w:hAnsi="Times New Roman"/>
          <w:sz w:val="28"/>
          <w:szCs w:val="28"/>
        </w:rPr>
        <w:t xml:space="preserve"> </w:t>
      </w:r>
      <w:r w:rsidR="00DE54FC" w:rsidRPr="002A46D7">
        <w:rPr>
          <w:rFonts w:ascii="Times New Roman" w:hAnsi="Times New Roman"/>
          <w:sz w:val="28"/>
          <w:szCs w:val="28"/>
        </w:rPr>
        <w:t>года</w:t>
      </w:r>
      <w:r w:rsidR="00DE54FC" w:rsidRPr="00C26DA6">
        <w:rPr>
          <w:rFonts w:ascii="Times New Roman" w:hAnsi="Times New Roman"/>
          <w:sz w:val="28"/>
          <w:szCs w:val="28"/>
        </w:rPr>
        <w:t xml:space="preserve"> рождения, </w:t>
      </w:r>
      <w:r w:rsidRPr="00C26DA6">
        <w:rPr>
          <w:rFonts w:ascii="Times New Roman" w:hAnsi="Times New Roman"/>
          <w:sz w:val="28"/>
          <w:szCs w:val="28"/>
        </w:rPr>
        <w:t>место работы</w:t>
      </w:r>
      <w:r w:rsidR="002A46D7">
        <w:rPr>
          <w:rFonts w:ascii="Times New Roman" w:hAnsi="Times New Roman"/>
          <w:sz w:val="28"/>
          <w:szCs w:val="28"/>
        </w:rPr>
        <w:t xml:space="preserve">: </w:t>
      </w:r>
      <w:r w:rsidR="00D46D66" w:rsidRPr="00D46D66">
        <w:rPr>
          <w:rFonts w:ascii="Times New Roman" w:eastAsia="Times New Roman" w:hAnsi="Times New Roman"/>
          <w:sz w:val="28"/>
          <w:szCs w:val="28"/>
          <w:lang w:eastAsia="ru-RU"/>
        </w:rPr>
        <w:t xml:space="preserve">МБОУ </w:t>
      </w:r>
      <w:proofErr w:type="gramStart"/>
      <w:r w:rsidR="00D46D66" w:rsidRPr="00D46D66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 w:rsidR="00D46D66" w:rsidRPr="00D46D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D46D66" w:rsidRPr="00D46D66">
        <w:rPr>
          <w:rFonts w:ascii="Times New Roman" w:eastAsia="Times New Roman" w:hAnsi="Times New Roman"/>
          <w:sz w:val="28"/>
          <w:szCs w:val="28"/>
          <w:lang w:eastAsia="ru-RU"/>
        </w:rPr>
        <w:t>Дом</w:t>
      </w:r>
      <w:proofErr w:type="gramEnd"/>
      <w:r w:rsidR="00D46D66" w:rsidRPr="00D46D66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Детского Творчества МО Ейский район</w:t>
      </w:r>
      <w:r w:rsidR="00DE54FC" w:rsidRPr="00DE54FC">
        <w:rPr>
          <w:rFonts w:ascii="Times New Roman" w:hAnsi="Times New Roman"/>
          <w:sz w:val="28"/>
          <w:szCs w:val="28"/>
        </w:rPr>
        <w:t>, выдвинут</w:t>
      </w:r>
      <w:r w:rsidR="00D46D66">
        <w:rPr>
          <w:rFonts w:ascii="Times New Roman" w:hAnsi="Times New Roman"/>
          <w:sz w:val="28"/>
          <w:szCs w:val="28"/>
        </w:rPr>
        <w:t>ого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2A46D7">
        <w:rPr>
          <w:rFonts w:ascii="Times New Roman" w:hAnsi="Times New Roman"/>
          <w:sz w:val="28"/>
          <w:szCs w:val="28"/>
        </w:rPr>
        <w:t>«</w:t>
      </w:r>
      <w:r w:rsidR="000F35E5">
        <w:rPr>
          <w:rFonts w:ascii="Times New Roman" w:eastAsia="Times New Roman" w:hAnsi="Times New Roman"/>
          <w:sz w:val="28"/>
          <w:szCs w:val="28"/>
          <w:lang w:eastAsia="ru-RU"/>
        </w:rPr>
        <w:t>ЕДИНАЯ РОССИЯ</w:t>
      </w:r>
      <w:r w:rsidR="00BE6880" w:rsidRPr="002A46D7">
        <w:rPr>
          <w:rFonts w:ascii="Times New Roman" w:hAnsi="Times New Roman"/>
          <w:sz w:val="28"/>
          <w:szCs w:val="28"/>
        </w:rPr>
        <w:t>»</w:t>
      </w:r>
      <w:r w:rsidR="00DE54FC" w:rsidRPr="002A46D7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F91445">
        <w:rPr>
          <w:rFonts w:ascii="Times New Roman" w:hAnsi="Times New Roman"/>
          <w:sz w:val="28"/>
          <w:szCs w:val="28"/>
        </w:rPr>
        <w:t xml:space="preserve">Совета </w:t>
      </w:r>
      <w:r w:rsidR="00F91445" w:rsidRPr="002A46D7">
        <w:rPr>
          <w:rFonts w:ascii="Times New Roman" w:hAnsi="Times New Roman"/>
          <w:sz w:val="28"/>
          <w:szCs w:val="28"/>
        </w:rPr>
        <w:t xml:space="preserve">Камышеватского сельского поселения Ейского района пятого созыва по </w:t>
      </w:r>
      <w:proofErr w:type="spellStart"/>
      <w:r w:rsidR="00F91445" w:rsidRPr="002A46D7">
        <w:rPr>
          <w:rFonts w:ascii="Times New Roman" w:hAnsi="Times New Roman"/>
          <w:sz w:val="28"/>
          <w:szCs w:val="28"/>
        </w:rPr>
        <w:t>Камышеватскому</w:t>
      </w:r>
      <w:proofErr w:type="spellEnd"/>
      <w:r w:rsidR="00F91445" w:rsidRPr="002A46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1445">
        <w:rPr>
          <w:rFonts w:ascii="Times New Roman" w:hAnsi="Times New Roman"/>
          <w:sz w:val="28"/>
          <w:szCs w:val="28"/>
        </w:rPr>
        <w:t>тринадцатимандатному</w:t>
      </w:r>
      <w:proofErr w:type="spellEnd"/>
      <w:r w:rsidR="00F91445" w:rsidRPr="002A46D7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F91445">
        <w:rPr>
          <w:rFonts w:ascii="Times New Roman" w:hAnsi="Times New Roman"/>
          <w:sz w:val="28"/>
          <w:szCs w:val="28"/>
        </w:rPr>
        <w:t>2</w:t>
      </w:r>
      <w:r w:rsidR="002A46D7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F167DA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F167DA">
        <w:rPr>
          <w:rFonts w:ascii="Times New Roman" w:hAnsi="Times New Roman"/>
          <w:sz w:val="28"/>
          <w:szCs w:val="28"/>
        </w:rPr>
        <w:t>12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F167DA">
        <w:rPr>
          <w:rFonts w:ascii="Times New Roman" w:hAnsi="Times New Roman"/>
          <w:sz w:val="28"/>
          <w:szCs w:val="28"/>
        </w:rPr>
        <w:t>14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r w:rsidR="00D46D66">
        <w:rPr>
          <w:rFonts w:ascii="Times New Roman" w:hAnsi="Times New Roman"/>
          <w:sz w:val="28"/>
          <w:szCs w:val="28"/>
        </w:rPr>
        <w:t>Сушкову Михаилу Ивановичу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5061D"/>
    <w:rsid w:val="00082CDD"/>
    <w:rsid w:val="000F35E5"/>
    <w:rsid w:val="0010677E"/>
    <w:rsid w:val="001256C2"/>
    <w:rsid w:val="00125E33"/>
    <w:rsid w:val="001411C9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46D7"/>
    <w:rsid w:val="002A5006"/>
    <w:rsid w:val="002A777D"/>
    <w:rsid w:val="002D5ED0"/>
    <w:rsid w:val="002F12FC"/>
    <w:rsid w:val="00313EDA"/>
    <w:rsid w:val="00341E0A"/>
    <w:rsid w:val="0034354A"/>
    <w:rsid w:val="00410B5C"/>
    <w:rsid w:val="004114E8"/>
    <w:rsid w:val="0047195B"/>
    <w:rsid w:val="004B4209"/>
    <w:rsid w:val="004E4DF0"/>
    <w:rsid w:val="00522112"/>
    <w:rsid w:val="005239FF"/>
    <w:rsid w:val="00526C20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7169D8"/>
    <w:rsid w:val="007A1795"/>
    <w:rsid w:val="007B51ED"/>
    <w:rsid w:val="007C5040"/>
    <w:rsid w:val="008028AC"/>
    <w:rsid w:val="00823E98"/>
    <w:rsid w:val="008E45BF"/>
    <w:rsid w:val="009523E4"/>
    <w:rsid w:val="00977259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514A8"/>
    <w:rsid w:val="00C75512"/>
    <w:rsid w:val="00CB728C"/>
    <w:rsid w:val="00CC5463"/>
    <w:rsid w:val="00D3240B"/>
    <w:rsid w:val="00D46D66"/>
    <w:rsid w:val="00D56A0F"/>
    <w:rsid w:val="00D83CE6"/>
    <w:rsid w:val="00DD74F9"/>
    <w:rsid w:val="00DE54FC"/>
    <w:rsid w:val="00DF477D"/>
    <w:rsid w:val="00DF4EDA"/>
    <w:rsid w:val="00E6189C"/>
    <w:rsid w:val="00EB780E"/>
    <w:rsid w:val="00EC4D8A"/>
    <w:rsid w:val="00F05CE5"/>
    <w:rsid w:val="00F167DA"/>
    <w:rsid w:val="00F23D48"/>
    <w:rsid w:val="00F256CF"/>
    <w:rsid w:val="00F44A18"/>
    <w:rsid w:val="00F55AF0"/>
    <w:rsid w:val="00F5641C"/>
    <w:rsid w:val="00F91445"/>
    <w:rsid w:val="00F91DEB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18</cp:revision>
  <cp:lastPrinted>2024-07-24T06:52:00Z</cp:lastPrinted>
  <dcterms:created xsi:type="dcterms:W3CDTF">2024-06-27T10:17:00Z</dcterms:created>
  <dcterms:modified xsi:type="dcterms:W3CDTF">2024-07-24T06:52:00Z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